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62e7" w14:textId="b6a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- 239398,0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- 225498,0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- 241110,8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