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e20ba" w14:textId="e0e2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27 декабря 2021 года № 14/3-VII "О бюджете Курчумского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8 сентября 2022 года № 23/2-VII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Курчумского района на 2022-2024 годы" от 27 декабря 2021 года № 14/3-VІI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- 4558360,3 тысяч тенге, в том числе по: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- 1939623,0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- 6474,0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- 4000,0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- 2608263,3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- 5829602,1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- 149497,0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- 149497,0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- 34634,0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- 75999,0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- 75999,0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- 114863,0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- 34634,0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- 0,0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08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2608263,3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2608151,0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5829602,1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улучшению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целевые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1271241,8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