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83f3" w14:textId="e8c8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Сарыоленского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30/12-VII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Сарыоленского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257822,8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- 6085,8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- 251457,0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258460,9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-638,1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638,1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Сарыоленского сельского округа объем субвенции, передаваемый из районного бюджета в бюджет Сарыоленского сельского округа на 2023 год в сумме 40323,0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