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b0bc" w14:textId="45db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ска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декабря 2022 года № 30/1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ска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43506.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58.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70.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6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Тоскаинского сельского округа объем субвенции, передаваемый из районного бюджета в бюджет Тоскаинского сельского округа на 2023 год в сумме 2810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