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23ce" w14:textId="cc62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2021 года № 13-16 "О бюджете Улкенбокенского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 июня 2022 года № 18-4/15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Кокпектинского районного маслихата "О бюджете Улкенбокенского сельского округа на 2022-2024 годы" от 29 декабря 2021 года № 13-16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Улкенбокенского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73 375,0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69 775,0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74 739,7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1 364,7 тысяч тенге.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Кокпектинского районного маслихата 	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Улкенбокенского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