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7157" w14:textId="8347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13/7-VII "О бюджете Кабанбайского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апреля 2022 года № 16/7-VII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Тарбагатайский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Кабанбайского сельского округа Тарбагатайского района на 2022-2024 годы" от 31 декабря 2021 года № 13/7-VII (зарегистрировано в Реестре государственной регистрации нормативных правовых актов под № 164017)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34 523,0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35 172,9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649,9 тысяч тенге.";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649,9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