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9510" w14:textId="8899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13/13-VII "О бюджете Кызыл кесикского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Кызыл кесикского сельского округа Тарбагатайского района на 2022-2024 годы" от 31 декабря 2021 года № 13/13-VII (зарегистрировано в Реестре государственной регистрации нормативных правовых актов под № 164005)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 кесикского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Тарбагатайского района на 2022 год предусмотрены целевые текущие трансферты из районного бюджета в сумме 4 596,0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347,4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 кесикского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