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b256" w14:textId="b80b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2022-2024 годы" от 27 декабря 2021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20 июля 2022 года № 168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2022-2024 годы" от 27 декабря 2021 года № 96 (зарегистрировано в Реестре государственной регистрации нормативных правовых актов под № 26228)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5387703,3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2243139,2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103477,5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86942,1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2954144,5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5604062,2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230675,0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302809,0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72134,0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-447033,9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447033,9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544948,0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814608,0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716693,9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5387703,3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