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f24" w14:textId="342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123.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№91 от 28.02.2005 года "О проведении юридической перерегистрации местных исполнительных органов" (с учетом изменений внесенных постановлением АкиматаУрджарского района № 359от 14.12.2017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Коктерекского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Коктерекского сельского округа К.Касенову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от ____________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Коктерекского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Коктерекского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Коктерекского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Коктерек, улица Кабанбая, 31, почтовый индекс 071719.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