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599f" w14:textId="58b5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"О бюджете Урджарского района на 2022-2024 годы" от 23 декабря 2021 года № 12-162/VII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22 июня 2022 года № 16-264/VII. Утратило силу решением Урджарского районного маслихата области Абай от 22 декабря 2022 года № 22-366/VII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 бюджете Урджарского района на 2022-2024 годы" от 23 декабря 2021 года № 12-162/VII (зарегистрировано в Реестре государственной регистрации нормативных правовых актов под № 25994)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2022-2024 годы, согласно приложениям 1, 2, 3, 4 и 5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11 393 637,3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2 142 253,0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15 750,0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16 785,0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9 218 849,3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12 405 235,5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31 296,0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64 323,0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33 027,0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- 1 042 894,2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1 042 894,2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64 323,0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33 027,0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1 011 598,2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4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16-264/VII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12-162/VII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11 393 637,3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9 215 546,3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12 405 235,5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реконст-рукция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2 953 597,1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2 953 597,1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-1 042 894,2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1 011 598,2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16-264/VII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12-162/VII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 на 2022-2024 годы, направленных на реализацию бюджетных инвестиционных проектов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2 582 933,4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190 350,4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190 350,4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селе Урджар, Урджарского района (без наружных инженерных сетей)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устройство антенна-мачтового сооружения в селе Акшокы,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устройство антенна-мачтового сооружения в селе Сегизбай,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ВЛ 110 кВ от ПС 110/35/10 кВ "Маканчи" до ПС 35/10 кВ "Коктал"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2 392 583,0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2 392 583,0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2 392 583,0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1 959 498,0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 (3 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599 161,0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397 561,0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Жанай,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391 211,0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Каратал,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421 763,0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 (3 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Айтбай,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Лайбулак,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Жанай,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Каратал,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Казымбет,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Ер-Кабанбай,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Кызыл Ту,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Бекет,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вневедомственной экспертизы ПСД "Строительство водопроводных сетей и водозаборных сооружений в с.Кабанбай Урджарского района ВКО. Корректировка".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спорт модуля в селе Таскескен,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ПСД на строительство скотомогильника в селе Каратал, Карабулак, Акшокы, Коктерек и Карабута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1 266 014,0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1 266 014,0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1 266 014,0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1 266 014,0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1 266 014,0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взлетно-посадочной полосы аэропорта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1 222 014,0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терминала аэропорта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увеличения уставного капитала (приобретение спец.техники) филиала КГП "Маканшы" акимата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3 941 978,6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