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ed73" w14:textId="d4de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октября 2022 года № 14-6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ответственном обращении с животными"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14-6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 отлова, временного содержания и умерщвления животных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 и определяют порядок отлова, временного содержания и умерщвления животных (собак и кошек).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термины: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 с применением препаратов для обездвиживания животных, не запрещенных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(видеосъҰмка).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предоставляются по требованию граждан.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животных.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умерщвления животных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сотрудникаслужбы отлова, временного содержания и умерщвления животных (1)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(2)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 (3)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 (4)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(5)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(6)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__________ г. (7)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 __________ г. (8)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Подлинность данного документапроверяется посредством базы данных (9)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