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aa33" w14:textId="edfa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16 марта 2018 года №16-12 "Об утверждении методики оценки деятельности административных государственных служащих корпуса "Б" государственного учреждения "Аппарат Западно-Казахстанского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8 апреля 2022 года № 11-11. Утратило силу решением Западно-Казахстанского областного маслихата от 28 июня 2024 года № 13-2.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28.06.2024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16 марта 2018 года №16-12 "Об утверждении методики оценки деятельности административных государственных служащих корпуса "Б" государственного учреждения "Аппарат Западно-Казахстанского областного маслихата" (зарегистрирован в Реестре государственной регистрации нормативных правовых актов № 5114)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Западно-Казахстанского областного маслихата, утвержденный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интернет - портала государственных органов и (или)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к настоящему решению.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№11-11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 Создает условия и ориентирует коллектив на качественное и своевременное выполнение подразделением поставленных задач; 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целей; Не создает необходимые условия и не ориентирует коллектив на качественное и своевременное выполнение поставленных задач; 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 Планирует и организует работу вверенного коллектива, содействует в достижении ими запланированных результатов; Контролирует деятельность работников в выполнении поставленных задач;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 Не планирует и не организует работу вверенного коллектива, не содействует в достижении ими запланированных результатов; Не контролирует деятельность работников в выполнении поставленных задач;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 Готовит и вносит руководству качественные документы; Умеет работать в условиях ограниченного времени;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 Готовит некачественные документы; Работает не оперативно;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 Использует потенциал каждого работника для достижения поставленных задач; Совместно с другими подразделениями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компетенции не ориентирует работников на выстраивание эффективного взаимодействия с госорганами и организациями; Использует потенциал отдельных работников для достижения поставленных задач;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 Вносит предложения по организации эффективной работы подразделения и с обществом; Делится опытом и знаниями с коллегами для совместного выполнения работы;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 Не вносит предложения по организации эффективной работы подразделения и с обществом; Не передает опыт и знания коллегам для совместного выполнения работы;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 Развивает взаимодействие с коллегами и представителями государственных органов и организаций;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 Не взаимодействует с коллегами и представителями разных госорганов и организаций;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 Информирует о возможных рисках при принятии решений; Предлагает альтернативные варианты при принятии решений; Принимает последовательные и эффективные решения; Принимает решения, основанные на собственном опыте, других сведениях, имеющих для этого 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четко распределить обязанности в подразделении; Не информирует о возможных рисках; При принятии решений не предлагает альтернативных вариантов; Принимает непоследовательные и неэффективные решения; 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 Организует сбор информации необходимой для принятия решения; Обсуждает с коллективом подходы при принятии решений; Анализирует и прогнозирует возможные риски с учетом данных из различных источников;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 Редко занимается поиском необходимой для принятия решений информации; Отказывается от обсуждения с коллективом подходов и не учитывает мнения других при принятии решений; Не анализирует и не прогнозирует возможные риски, или не учитывает данные из различных источников;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 Предлагает несколько вариантов решения задач, с учетом возможных рисков;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 Не предлагает альтернативные варианты решения задач либо не учитывает возможные риски;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задачи, исходя из стратегических целей и приоритетов; Знает эффективные инструменты оказания услуг; Обеспечивает доступность оказываемых услуг; 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неясные задачи без учета стратегических целей и приоритетов; Имеет поверхностное представление об инструментах оказания услуг;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доступность оказываемых государственных услуг; 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 Создает условия для определения уровня удовлетворенности с целью обеспечения обратной связи;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 Не создает условия для определения уровня удовлетворенности с целью обеспечения обратной связи;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 Анализирует уровень удовлетворенности качеством услуг и вносит предложения по их совершенствованию;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услуг; Не проявляет интереса к проблемам и вопросам потребителя;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 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услугах; 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 Доводит информацию до потребителя уважительно и доброжелательно;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услугах; Не доводит информацию до потребителя или делает это пренебрежительно и неприязненно;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 Доводит информацию до потребителя доступно в устной и письменной форме;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услуг; Не доводит информацию до потребителя, как в устной, так и в письменной форме, либо делает это неясно;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 Разрабатывает эффективные меры для своевременного реагирования на изменения; Эффективно управляет подразделением и достигает результата при внутренних и внешних изменениях; 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до коллектива новые приоритеты или доводит их несвоевременно; Не разрабатывает или разрабатывает неэффективные меры для своевременного реагирования на изменения; Неэффективно управляет подразделением при внутренних и внешних изменениях и не достигает результатов; 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 Проводит анализ происходящих изменений и принимает своевременные меры по улучшению работы;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 Не анализирует происходящие изменения и не принимает меры по улучшению работы;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 Изучает новые подходы и способы их внедрения; Сохраняет самоконтроль в изменившихся условиях;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 Не изучает новые подходы и способы их внедрения; Теряет самоконтроль в изменившихся условиях;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 Принимает системные меры по развитию работников; Делится накопленным опытом и знаниями с коллегами, а также определяет уровень их развития; 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перспективных работников и не инициирует их продвижение; Не принимает или принимает несистемные меры по развитию работников; Не передает коллегам накопленный опыт и знания, а также безразличен к уровню их развития; 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 В целях достижения результата развивает свои компетенции и принимает меры по их развитию у подчиненных;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 Не развивается сам и не ориентирует подчиненных на их развитие, даже если это необходимо для достижения результата;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 Стремится к саморазвитию, ищет новую информацию и способы ее применения;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 Не развивается и безразличен к новой информации и способам ее применения;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 Развивает в коллективе чувство приверженности к этическим нормам и стандартам государственной службы; Признает достижения других, воздерживается от обсуждения личных и профессиональных качеств коллег, порочащих их честь и достоинство; Выявляет и реагирует на нарушения этических норм;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 Интегрирует этические нормы и ценности в практику работы своего подразделения, нацеленные на прозрачность, объективность и справедливость в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работниками; Считает приверженность ценностям госслужбы личным делом каждого; Не признает достижения других, допускает обсуждение личных и профессиональных качеств коллег, порочащих их честь и достоинство; Не принимает мер к нарушениям этических норм; Ведет себя неэтично, проявляя субъективизм, корысть, а также неуважение к чести и достоинству личности;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 Ставит интересы коллектива выше собственных; Проявляет принципиальность в работе; Формирует атмосферу доверия и уважения в коллективе; Обеспечивает соблюдение принципов прозрачности и справедливости в действиях подчиненных;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 Ставит личные интересы выше интересов коллектива; Проявляет не принципиальность в работе; Не создает атмосферу доверия и уважения в коллективе;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 Добросовестно выполняет свою работу;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стандартам; Проявляет халатность при выполнении своей работы;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