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1cb0" w14:textId="f5f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Желаевского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2022 года № 22-3.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Желаевского сельского округа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139 517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15 533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140 448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- 931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931 тысяча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Желаевского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22-2 "О городском бюджете на 2023-2025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Желаевского сельского округа на 2023 год поступление субвенции, передаваемой из городского бюджета в сумме 83 571 тысяча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2024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2025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