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d44cb" w14:textId="d4d44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29 декабря 2021 года №13-4 "О бюджете Бумакольского сельского округа Бурлинского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24 ноября 2022 года № 23-5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Бурлинский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29 декабря 2021 года №13-4 "О бюджете Бумакольского сельского округа Бурлинского района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Бумакольского сельского округа Бурлинского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51 418 тысяч тенге, в том числе по: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1 768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1 320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48 330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52 211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- 793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793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793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2022 года №23-5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№13-4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Бумакольского сельского округа на 2022 год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