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6a78" w14:textId="7ff6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31 декабря 2021 года №13-4 "О бюджете Муратсайского сельского округа Бокейординского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5 мая 2022 года № 16-4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31 декабря 2021 года №13-4 "О бюджете Муратсайского сельского округа Бокейординского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Муратсайского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37 274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36 151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37 274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 16-4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13-4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Муратсайского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