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7979" w14:textId="1667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социального обеспечения, культуры и спорта, являющимся гражданскими служащими и работающим в сельских населенных пунктах Жангалинского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23 февраля 2022 года № 17-3. Отменен решением Жангалинского районного маслихата Западно-Казахстанской области от 15 марта 2022 года № 18-1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решением Жангалинского районного маслихата Западно-Казахстанской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 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специалистам в области социального обеспечения, культуры и спорта являющимся гражданскими служащими и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секретаря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