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3af4" w14:textId="75f3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С.Мендешевского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С.Мендешевского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С.Мендешевского сельского округа на 2023 год поступления субвенции передаваемых из районного бюджета в сумме 22 931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