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d228" w14:textId="b45d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№12-20 "О бюджете Чировского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июля 2022 года № 19-6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№12-20 "О бюджете Чировского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30 256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2 244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 19-6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12-20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2022 год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