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843f" w14:textId="4a98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Достық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Достық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102 409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12 118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90 291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108 254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- 5 845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5 845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5 845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Достық на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18 909 тысяч тенге и 28 181 тысяча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108 254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№24-7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№24-7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2025 год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