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0662" w14:textId="d6f0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№13-5 "О бюджете Кушанкульского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№13-5 "О бюджете Кушанкульского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Кушанкульского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56 892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55 612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