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43a3" w14:textId="c824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13-5 "О бюджете Кушанкульского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№13-5 "О бюджете Кушанкульского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6декабря 2022 года №25-5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