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e981" w14:textId="645e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Жалпакталского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Жалпакталского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96 664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12 583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83 081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97 786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- 1 122 тысячи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1 122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Жалпакталского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Жалпакталского сельского округа на 2023 год поступления субвенции, передаваемых из районного бюджета в сумме 71 192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