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877c" w14:textId="2be8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29 декабря 2021 года № 13-13 "О бюджете Коктерекского сельского округа Казталовского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6 декабря 2022 года № 25-13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29 декабря 2021 года №13-13 "О бюджете Коктерекского сельского округа Казталовского района на 2022-2024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Коктерекского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61 063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1 427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59 636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61 868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-805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805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805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 №25-13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