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7d6e" w14:textId="e9d7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Каратобинского районного маслихата от 31 декабря 2021 года № 12-5 "О бюджете Косколского сельского округа Каратобинского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29 июля 2022 года № 19-5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"О бюджете Косколского сельского округа Каратобинского района на 2022-2024 годы" от 31 декабря 2021года № 12-5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Косколского сельского округа Каратобинского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47 275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810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46 465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47 339,1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- 64,1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64,1 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64,1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– 9 219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 основанной на факторно-балльной шкале – 9 219 тысяч тенге.".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приложегние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Мендешов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2022 года № 19-5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 12-5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