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3fa0" w14:textId="9543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13-1 "О бюджете Алгабасского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апреля 2022 года № 16-4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13-1 "О бюджете Алгабасского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356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№16-4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