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0a59" w14:textId="f910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13-9 "О бюджете Кособинского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20 июня 2022 года № 19-7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 13-9 "О бюджете Кособинского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 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