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8bde" w14:textId="2198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25 октября 2019 года № 6С-38-4 "Об утверждении Правил погребения и организации дела по уходу за могилами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апреля 2023 года № 8С-2-3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25 октября 2019 года № 6С-38-4 "Об утверждении Правил погребения и организации дела по уходу за могилами по Акмолинской области" (зарегистрировано в Реестре государственной регистрации нормативных правовых актов под № 7441)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погребения и организации дела по уходу за могилами по Акмолинской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погребения и организации дела по уходу за могилами по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№ 18771) и определяют порядок погребения и организации дела по уходу за могилами по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Журнал учета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