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43e8" w14:textId="b7d4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2022 года № 7С-22/2 "О бюджете города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сентября 2023 года № 8С-6/3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2023-2025 годы" от 22 декабря 2022 года № 7С-2/2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14 003 199,9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7 939 764,5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40 539,7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5 971 932,7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14 447 667,8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- 241 317,1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251 667,1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- 220 150,8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220 150,8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14 003 199,9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7 939 764,5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1 328 907,4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4 307 336,4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4 307 336,4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5 971 932,7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5 971 804,5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14 447 667,8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1 878,8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120 554,3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