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d269" w14:textId="44bd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2022 года № 35/2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апреля 2023 года № 2/2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2023-2025 годы" от 26 декабря 2022 года № 35/2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2, 3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13 436 892,5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3 697 799,0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9 701 577,5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13 532 171,9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69 230,0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- 164 509,4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164 509,4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35/2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13 436 892,5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9 701 577,5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9 701 551,0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13 532 171,9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1 292 347,4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6 040 420,7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4 919 150,8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4 919 150,8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4 871 405,3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1 088 251,7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435 824,7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-164 509,4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35/2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1 229 334,5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1 229 334,5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селе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села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развитие жилищно-коммунального хозяйства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игровой площадки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контейнерных площадок с установкой контейнеров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Ижевское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(города областного значения) бюджетам на разработку проектно-сметной документации и ремонт автомобильных дорог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улиц села Арнасай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в селе Сары-Оба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сельского округа Анар улица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Берсуат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государственных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за счет средств районного бюджета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232 978,5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и монтаж металических букв с фронтальной подвеской прожекторами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 асфальтобетонным покрытием внутрипоселковых дорог по улице Митченко в поселкеАршалы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140 573,1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с асфальтобетонным покрытием по улице Заводская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(ямочный) ремонт дорог в поселке Аршалы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электроопор и работы по установке светильников уличного освещения в селе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колодцев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детской игровой площадки с ограждением в селе Акбулак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Донецкое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глубинных насосов для сельского округа Турген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стадиона села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автотранспорта для аппарата акима Волгодоновского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бонусов для аппарата акима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бонусов для аппрата акима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аренды помещения здания акимата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курсов повышения квалификации для аппарата акима сельского округа Арнасай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расходов для аппарата акима сельского округа Арнасай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