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dc2b" w14:textId="c7ad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26/11 "О бюджете города Атбасар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4 октября 2023 года № 8С 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2023-2025 годы" от 23 декабря 2022 года № 7С 26/11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485 763,9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297 714,2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34 643,5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145 001,2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512 726,9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26 963,0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26 963,0 тысячи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512 726,9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октябрь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жилых домов находящихся на балансе аппарата акима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Ауэзова и К.Амирова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экспертизы качества работ и материалов при строительстве, реконструкции, ремонте и содержании автомобильных дорог улиц населенных пунктов Атбасарского района, а также проведению ведомственной экспертизы технической документации на средний ремонт автомобильных дорог общего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