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848b" w14:textId="f6e8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Атбасарского района, подъемного пособия и социальной поддержки для приобретения или строительства жилья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17 ноября 2023 года № 8С 9/3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183404),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85702),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Атбасарского района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Подъемное пособие и социальная поддержка для приобретения или строительства жилья – бюджетный кредит не предоставляются административным государственным служащим корпуса "Б", занимающих руководящие должности.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