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251a8" w14:textId="04251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Атбасарского районного маслихата от 23 декабря 2022 года № 7С 26/15 "О бюджете Макеевского сельского округа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Атбасарского районного маслихата Акмолинской области от 20 апреля 2023 года № 8С 2/12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Атбасарский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Атбасарского районного маслихата "О бюджете Макеевского сельского округа на 2023-2025 годы" от 23 декабря 2022 года № 7С 26/15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Макеевского сельского округа на 2023-2025 годы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26 750,0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12 644,0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14 106,0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59 563,6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-32 813,6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32 813,6 тысяча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32 813,6 тысяча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Атбасарского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8С 2/12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 26/15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Макеевского сельского округа на 2023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59563,6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20373,0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6355,6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6355.6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-32813,6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32813,6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8С 2/12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 26/15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вышестоящих бюджетов на 2023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светодиодных светильников в селе Шуйское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контейниров для твердых бытовых отходов в селе Шуйское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