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6fb6" w14:textId="23d6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Новомариновка Шункыркольского сельского округа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Шункыркольского сельского округа Атбасарского района Акмолинской области от 13 июля 2023 года № 6. Утратило силу решением акима Шункыркольского сельского округа Атбасарского района Акмолинской области от 26 марта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Шункыркольского сельского округа Атбасарского района Акмолинской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Атбасарского района от 04 июля 2023 года № 01-28-312,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Новомариновка Шункыркольского сельского округа Атбасарского района,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