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29d50" w14:textId="3f29d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23 декабря 2022 года № 7С-35-9 "О бюджете Новочеркасского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14 апреля 2023 года № 8С-3-10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Новочеркасского сельского округа на 2023-2025 годы" от 23 декабря 2022 года № 7С-35-9 (зарегистрировано в Реестре государственной регистрации нормативных правовых актов № 176744)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Новочеркасского сельского округа на 2023 – 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28037,0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20970,0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29538,8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-1501,8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1501,8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Астраханского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8С-3-10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7С-35-9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Новочеркасского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