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ae49" w14:textId="3a3a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10 "О бюджете Острого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 декабря 2023 года № 8С-12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Острогорского сельского округа на 2023-2025 годы" от 23 декабря 2022 года № 7С-35-10 (зарегистрировано в Реестре государственной регистрации нормативных правовых актов № 1767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строгор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9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3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57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9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9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