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e589" w14:textId="464e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2022 года № 7С-31/4 "О бюджете Амангельдинского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8 сентября 2023 года № 8С-8/7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Амангельдинского сельского округа на 2023-2025 годы" от 26 декабря 2022 года № 7С-31/4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55814,5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56068,4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расходов бюджета Амангельдинского сельского округа на 2023 год предусмотрены целевые трансферты в сумме 32237,5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областного бюджета в сумме 32237,5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32237,5 тысяч тенге на развитие жилищно-коммунального хозяйства.".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