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a7ef" w14:textId="0d1a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Буландынского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апреля 2023 года № 8С-3/12. Отменен решением Буландынского районного маслихата Акмолинской области от 27 июня 2023 года № 8С-6/4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Буландынского районного маслихата Акмолинской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8С-6/4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08 февраля 2023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178807),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Буландынского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и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апреля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8С-3/12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Буландынского района"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(далее-Методика) государственного учреждения "Аппарат маслихата Буландынского района" (далее-аппарат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(далее-Типовая методика),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08 февраля 2023 года № 34 (зарегистрирован в Реестре государственной регистрации нормативных правовых актов № 31890) и определяет порядок оценки деятельности административных государственных служащих корпуса "Б" (далее-служащие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оценки выставляются по следующей градации: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по методу 360 являются основанием для принятия решений по обучению служащего.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Оценивающее лицо обеспечивает: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Оцениваемое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Руководители службы управления персоналом обеспечивают: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должны иметь количественные и качественные индикаторы измеримости достижения целей и быть: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служащих корпуса "Б" осуществляется по методу ранжирования.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Методом 360 оцениваются следующие компетенции в зависимости от категории оцениваемых лиц: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Служба управления персоналом организовывает деятельность калибровочной сессии.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калибровочной сессии оценивающее лицо кратко описывает работу оцениваемого лица и аргументирует свою оценку.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