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2c24" w14:textId="8352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С-25/10 "О бюджете села Заозерное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Заозерное района Биржан сал на 2023 – 2025 годы" от 28 декабря 2022 года № С-25/10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Заозерное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39 741,1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804,1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Заозерное на 2023 год, используются свободные остатки бюджетных средств, образовавшиеся на 1 января 2023 года, в сумме 804,1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