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6ce77" w14:textId="776ce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Биржан сал от 28 декабря 2022 года № С-25/13 "О бюджете села Краснофлотское района Биржан сал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5 декабря 2023 года № С-7/13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Биржан сал "О бюджете села Краснофлотское района Биржан сал на 2023 – 2025 годы" от 28 декабря 2022 года № С-25/13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Краснофлотское района Биржан сал на 2023 - 2025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35 155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31 597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36 556,1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- 1 401,1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1 401,1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Биржан сал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Н.Куатова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С-25/13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Краснофлотское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