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6899" w14:textId="cc66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21 апреля 2023 года № 8С-5/3 "Об утверждении Плана по управлению пастбищами и их использованию по Жаркаинскому району на 2023-2024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августа 2023 года № 8С-10/4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Плана по управлению пастбищами и их использованию по Жаркаинскому району на 2023-2024 годы"от 21 апреля 2023 года № 8С-5/3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семь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по управлению пастбищами и их использованию по Жаркаинскому району на 2023-2024 годы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"Потребность по Жаркаинскому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КРС-8,5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МРС-1,7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лошадей–10,2 гектар на 1 голову".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