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630d" w14:textId="64d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Сабындинского сельского округа Коргалжынского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25 декабря 2023 года № 4/12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Сабындинского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Сабындинского сельского округа на 2024 год из бюджета района предусмотрена субвенция в сумме 15 560,0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земельные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земельные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земельные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