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5999" w14:textId="3745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27 декабря 2022 года № 226/38-7 "О бюджете сельского округа Родина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29/3-8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сельского округа Родина на 2023-2025 годы" от 27 декабря 2022 года № 226/38-7 (зарегистрировано в Реестре государственной регистрации нормативных правовых актов под № 177368)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Родина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47 504,7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1 941,0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29/3-8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226/38-7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Родина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29/3-8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226/38-7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29/3-8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226/38-7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