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af020" w14:textId="73af0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Целиноградского районного маслихата от 27 декабря 2022 года № 228/38-7 "О бюджете Талапкерского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28 ноября 2023 года № 98/13-8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бюджете Талапкерского сельского округа на 2023-2025 годы" от 27 декабря 2022 года № 228/38-7 (зарегистрировано в Реестре государственной регистрации нормативных правовых актов под № 177370)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Талапкерского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587 665,8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27 800,0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13 600,0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546 265,8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587 665,8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Учесть в составе поступлений бюджета сельского округа на 2023 год целевые трансферты из областного бюджета согласно приложению 5.";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Целиноградского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ноября 2023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ноября 2023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98/13-8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228/38-7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Талапкерского сельского округа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587 665,8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546 265,8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546 265,8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546 265,8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587 665,8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расходя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494 564,9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494 564,9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159 864,9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98/13-8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228/38-7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230 331,5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230 331,5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аппаратов акимов сел, сельских округов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20 466,6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59 864,9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98/13-8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228/38-7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315 934,3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315 934,3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38 934,3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спортивных площадок в селе Талапкер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