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e334" w14:textId="6b1e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26 декабря 2022 года № 7С-35/2 "О бюджетах поселков,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27 ноября 2023 года № 8С-11/2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бюджетах поселков, сельских округов на 2023-2025 годы" от 26 декабря 2022 года № 7С-35/2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602 301,2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44 380,5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554 749,2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602 535,2 тысяч тенге;";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186 712,8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47 425,9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139 244,8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192 367,4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(-5 654,6)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5 654,6 тысяч тенге.";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142 165,4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121 017,4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147 712,6 тысяч тенге;";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175 752,8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168 359,5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175 752,8 тысяч тенге;";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95 272,8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21 909,4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15 911,9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57 451,5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96 255,2 тысяч тенге;";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99 793,8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85 038,8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101 734,8 тысяч тенге;";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62 181,5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52 390,5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63 681,5 тысяч тенге;";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33 890,1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24 384,1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36 125,1 тысяч тенге;";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74 579,7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70 404,7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75 582,1 тысяч тенге;";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115 237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3 485,9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108 451,1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118 444,5 тысяч тенге;";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46 724,8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3 733,6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42 991,2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48 844,8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(-2 120)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2 120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Шортандинского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поселка Жолымбет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Петровка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села Новокубанка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Новокубанка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поселка Шортанды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игровой площадки в селе Раевка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игровой площадки в селе Бозайгыр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Пригородное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Бектау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летнего водопровода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Раевка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в селе Дамса (улица Велижанцева, микрорайон Бахыт) Дамсинского сельского округа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грейдера от села Пригородное до села Басколь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улично-дорожной сети поселка Шортанды Шортандинского района (улица Северная)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улично-дорожной сети поселка Шортанды Шортандинского района (улица Молодежная)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улично-дорожной сети поселка Шортанды Шортандинского района (улицы Смирнова, Октябрьская)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481329,6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Новокубанском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поселка Шортанды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в Дамсинском сельском округе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Пригородном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сельском округе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сельском округе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