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1b05" w14:textId="bde1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27 декабря 2022 года № 7С-33/7 "О бюджете Катаркольского сельского округа Бурабайского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18 апреля 2023 года № 8С-2/7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Катаркольского сельского округа Бурабайского района на 2023-2025 годы" от 27 декабря 2022 года № 7С-33/7 (зарегистрировано в Реестре государственной регистрации нормативных правовых актов под № 177101)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Катаркольского сельского округа Бурабайского района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214715,0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19430,0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195031,0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226939,4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-12224,4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12224,4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8С-2/7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7С-33/7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Катаркольского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государственного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