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861" w14:textId="f2de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 "О бюджете города Щучинска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2023-2025" от 27 декабря 2022 года № 7С-33/1 (зарегистрировано в Реестре государственной регистрации нормативных правовых актов под № 177194)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803408,9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57020,9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