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265f" w14:textId="c6926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27 декабря 2022 года № 7С-33/3 "О бюджете Абылайханского сельского округа Бурабайского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16 января 2023 года № 7С-34/4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Абылайханского сельского округа Бурабайского района на 2023-2025" от 27 декабря 2022 года № 7С-33/3 (зарегистрировано в Реестре государственной регистрации нормативных правовых актов под № 177104)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пунктом 2 статьи 9-1 Бюджетного кодекса Республики Казахстан, пунктом 2-7 статьи 6 Закона Республики Казахстан "О местном государственном управлении и самоуправлении в Республики Казахстан", Бурабайский районный маслихат РЕШИЛ:";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Абылайханского сельского округа Бурабайского района на 2023-2025 годы,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189126,0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8334,0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180672,0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191329,6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-2203,6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2203,6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16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7С-34/4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7С-33/3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Абылайханского сельского округа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поступлении от организации нефтяного сектора и в Фонд компенсации потерпевщим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учреждениями, финансируемыми из местного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191329,6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