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0f47" w14:textId="5fd0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27 декабря 2022 года № 7С-33/1 "О бюджете города Щучинска Бурабайского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10 ноября 2023 года № 8С-10/4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города Щучинска Бурабайского района на 2023-2025" от 27 декабря 2022 года № 7С-33/1 (зарегистрировано в Реестре государственной регистрации нормативных правовых актов под № 177194)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Щучинска Бурабайского района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911160,7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653069,0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120644,8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136908,9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968181,6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-57020,9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57020,9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