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d083" w14:textId="06fd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7С-33/6 "О бюджете Златопольского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Златопольского сельского округа Бурабайского района на 2023-2025 годы" от 27 декабря 2022 года № 7С-33/6 (зарегистрировано в Реестре государственной регистрации нормативных правовых актов под № 177100)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Златопольского сельского округа Бурабайского района на 2023-2025 годы, согласно приложения 1, 2 и 3 соответственно, в том числе на 2023 год в следующих объемах;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344747,3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345197,6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