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d083" w14:textId="06fd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7С-33/6 "О бюджете Златопольского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2023 года № 8С-11/8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Златопольского сельского округа Бурабайского района на 2023-2025 годы" от 27 декабря 2022 года № 7С-33/6 (зарегистрировано в Реестре государственной регистрации нормативных правовых актов под № 177100)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Златопольского сельского округа Бурабайского района на 2023-2025 годы, согласно приложения 1, 2 и 3 соответственно, в том числе на 2023 год в следующих объемах;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344747,3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334710,3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345197,6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-450,3тысяч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инжинерной инфроструктуре в сельских населенных пунктах в рамках проекта "Ауыл-Ел-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