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7bde" w14:textId="bf07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7С-33/8 "О бюджете Кенесаринского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2023-2025 годы" от 27 декабря 2022 года № 7С-33/8 (зарегистрировано в Реестре государственной регистрации нормативных правовых актов под № 177193)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2023-2025 годы, согласно приложения 1, 2 и 3 соответственно, в том числе на 2023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